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EDF90" w14:textId="77777777" w:rsidR="00607F82" w:rsidRDefault="00607F82" w:rsidP="00607F82">
      <w:pPr>
        <w:pStyle w:val="Title"/>
      </w:pPr>
      <w:r>
        <w:t>The Benefits of a Self-Directed Approach to Learning</w:t>
      </w:r>
    </w:p>
    <w:p w14:paraId="7BC37C00" w14:textId="77777777" w:rsidR="00607F82" w:rsidRDefault="00607F82" w:rsidP="00607F82">
      <w:pPr>
        <w:pStyle w:val="Subtitle"/>
      </w:pPr>
      <w:r>
        <w:t>Empowering Students for Lifelong Success</w:t>
      </w:r>
    </w:p>
    <w:p w14:paraId="379D1B42" w14:textId="77777777" w:rsidR="00607F82" w:rsidRDefault="00607F82" w:rsidP="00607F82">
      <w:r w:rsidRPr="00607F82">
        <w:t>A self-directed approach to learning provides an invaluable opportunity for students to develop essential lifelong learning skills needed to become effective adults post-school and display a positive work attitude when entering the workforce. This educational strategy not only equips students with academic knowledge but also fosters critical thinking, problem-solving, and time management skills that are crucial for personal and professional success.</w:t>
      </w:r>
    </w:p>
    <w:p w14:paraId="0C3B2742" w14:textId="77777777" w:rsidR="00607F82" w:rsidRDefault="00607F82" w:rsidP="00607F82">
      <w:pPr>
        <w:pStyle w:val="Heading1"/>
      </w:pPr>
      <w:r>
        <w:t>Understanding Self-Directed Learning</w:t>
      </w:r>
    </w:p>
    <w:p w14:paraId="10B30499" w14:textId="77777777" w:rsidR="00607F82" w:rsidRDefault="00607F82" w:rsidP="00607F82">
      <w:r w:rsidRPr="00607F82">
        <w:t>Self-directed learning is an educational approach where students take charge of their own learning process. Instead of relying solely on teachers to provide knowledge, students set their own goals, identify resources, and assess their progress. This method encourages active engagement, intrinsic motivation, and a sense of responsibility for one's own learning journey.</w:t>
      </w:r>
    </w:p>
    <w:p w14:paraId="698DC1F6" w14:textId="77777777" w:rsidR="00607F82" w:rsidRDefault="00607F82" w:rsidP="00607F82">
      <w:pPr>
        <w:pStyle w:val="Heading2"/>
      </w:pPr>
      <w:r>
        <w:t>Key Components of Self-Directed Learning</w:t>
      </w:r>
    </w:p>
    <w:p w14:paraId="6E4BEBF4" w14:textId="77777777" w:rsidR="00607F82" w:rsidRDefault="00607F82" w:rsidP="00607F82">
      <w:pPr>
        <w:pStyle w:val="ListParagraph"/>
        <w:numPr>
          <w:ilvl w:val="0"/>
          <w:numId w:val="1"/>
        </w:numPr>
      </w:pPr>
      <w:r w:rsidRPr="00607F82">
        <w:t>Goal Setting: Students define their own learning objectives, which helps them stay focused and motivated.</w:t>
      </w:r>
    </w:p>
    <w:p w14:paraId="061357C0" w14:textId="77777777" w:rsidR="00607F82" w:rsidRDefault="00607F82" w:rsidP="00607F82">
      <w:pPr>
        <w:pStyle w:val="ListParagraph"/>
        <w:numPr>
          <w:ilvl w:val="0"/>
          <w:numId w:val="1"/>
        </w:numPr>
      </w:pPr>
      <w:r w:rsidRPr="00607F82">
        <w:t>Resource Identification: Learners seek out and utilize various resources such as books, online courses, and mentors to achieve their goals.</w:t>
      </w:r>
    </w:p>
    <w:p w14:paraId="39607F3E" w14:textId="77777777" w:rsidR="00607F82" w:rsidRDefault="00607F82" w:rsidP="00607F82">
      <w:pPr>
        <w:pStyle w:val="ListParagraph"/>
        <w:numPr>
          <w:ilvl w:val="0"/>
          <w:numId w:val="1"/>
        </w:numPr>
      </w:pPr>
      <w:r w:rsidRPr="00607F82">
        <w:t xml:space="preserve">Self-Assessment: Students regularly evaluate their progress and </w:t>
      </w:r>
      <w:proofErr w:type="gramStart"/>
      <w:r w:rsidRPr="00607F82">
        <w:t>make adjustments to</w:t>
      </w:r>
      <w:proofErr w:type="gramEnd"/>
      <w:r w:rsidRPr="00607F82">
        <w:t xml:space="preserve"> their learning strategies as needed.</w:t>
      </w:r>
    </w:p>
    <w:p w14:paraId="718CA653" w14:textId="77777777" w:rsidR="00607F82" w:rsidRDefault="00607F82" w:rsidP="00607F82">
      <w:pPr>
        <w:pStyle w:val="ListParagraph"/>
        <w:numPr>
          <w:ilvl w:val="0"/>
          <w:numId w:val="1"/>
        </w:numPr>
      </w:pPr>
      <w:r w:rsidRPr="00607F82">
        <w:t>Reflection: Reflecting on their learning experiences allows students to understand their strengths and areas for improvement.</w:t>
      </w:r>
    </w:p>
    <w:p w14:paraId="0C9A3B7D" w14:textId="77777777" w:rsidR="00607F82" w:rsidRDefault="00607F82" w:rsidP="00607F82">
      <w:pPr>
        <w:pStyle w:val="Heading1"/>
      </w:pPr>
      <w:r>
        <w:t>The Benefits of Self-Directed Learning</w:t>
      </w:r>
    </w:p>
    <w:p w14:paraId="7FB49603" w14:textId="77777777" w:rsidR="00607F82" w:rsidRDefault="00607F82" w:rsidP="00607F82">
      <w:pPr>
        <w:pStyle w:val="Heading2"/>
      </w:pPr>
      <w:r>
        <w:t>Developing Lifelong Learning Skills</w:t>
      </w:r>
    </w:p>
    <w:p w14:paraId="414A2F88" w14:textId="77777777" w:rsidR="00607F82" w:rsidRDefault="00607F82" w:rsidP="00607F82">
      <w:r w:rsidRPr="00607F82">
        <w:t xml:space="preserve">One of the most significant advantages of self-directed learning is the development of lifelong learning skills. In today's rapidly changing world, the ability to continuously acquire new knowledge and skills </w:t>
      </w:r>
      <w:proofErr w:type="gramStart"/>
      <w:r w:rsidRPr="00607F82">
        <w:t>is</w:t>
      </w:r>
      <w:proofErr w:type="gramEnd"/>
      <w:r w:rsidRPr="00607F82">
        <w:t xml:space="preserve"> essential. Self-directed learners are adept at:</w:t>
      </w:r>
    </w:p>
    <w:p w14:paraId="3D125A37" w14:textId="77777777" w:rsidR="00607F82" w:rsidRDefault="00607F82" w:rsidP="00607F82">
      <w:pPr>
        <w:pStyle w:val="ListParagraph"/>
        <w:numPr>
          <w:ilvl w:val="0"/>
          <w:numId w:val="2"/>
        </w:numPr>
      </w:pPr>
      <w:r w:rsidRPr="00607F82">
        <w:t>Adaptability: They can quickly adjust to new situations and challenges by seeking out and learning new information.</w:t>
      </w:r>
    </w:p>
    <w:p w14:paraId="47A30409" w14:textId="77777777" w:rsidR="00607F82" w:rsidRDefault="00607F82" w:rsidP="00607F82">
      <w:pPr>
        <w:pStyle w:val="ListParagraph"/>
        <w:numPr>
          <w:ilvl w:val="0"/>
          <w:numId w:val="2"/>
        </w:numPr>
      </w:pPr>
      <w:r w:rsidRPr="00607F82">
        <w:t xml:space="preserve">Critical Thinking: They </w:t>
      </w:r>
      <w:proofErr w:type="spellStart"/>
      <w:r w:rsidRPr="00607F82">
        <w:t>analyze</w:t>
      </w:r>
      <w:proofErr w:type="spellEnd"/>
      <w:r w:rsidRPr="00607F82">
        <w:t xml:space="preserve"> information critically and make informed decisions based on evidence.</w:t>
      </w:r>
    </w:p>
    <w:p w14:paraId="1BBE5C6B" w14:textId="77777777" w:rsidR="00607F82" w:rsidRDefault="00607F82" w:rsidP="00607F82">
      <w:pPr>
        <w:pStyle w:val="ListParagraph"/>
        <w:numPr>
          <w:ilvl w:val="0"/>
          <w:numId w:val="2"/>
        </w:numPr>
      </w:pPr>
      <w:r w:rsidRPr="00607F82">
        <w:t>Problem-Solving: They approach problems creatively and find effective solutions independently.</w:t>
      </w:r>
    </w:p>
    <w:p w14:paraId="5F594CF7" w14:textId="77777777" w:rsidR="00607F82" w:rsidRDefault="00607F82" w:rsidP="00607F82">
      <w:pPr>
        <w:pStyle w:val="ListParagraph"/>
        <w:numPr>
          <w:ilvl w:val="0"/>
          <w:numId w:val="2"/>
        </w:numPr>
      </w:pPr>
      <w:r w:rsidRPr="00607F82">
        <w:t>Time Management: They prioritize tasks and manage their time efficiently to achieve their goals.</w:t>
      </w:r>
    </w:p>
    <w:p w14:paraId="680EBA93" w14:textId="77777777" w:rsidR="00607F82" w:rsidRDefault="00607F82" w:rsidP="00607F82">
      <w:pPr>
        <w:pStyle w:val="Heading2"/>
      </w:pPr>
      <w:r>
        <w:lastRenderedPageBreak/>
        <w:t>Promoting a Positive Work Attitude</w:t>
      </w:r>
    </w:p>
    <w:p w14:paraId="55BCF408" w14:textId="77777777" w:rsidR="00607F82" w:rsidRDefault="00607F82" w:rsidP="00607F82">
      <w:r w:rsidRPr="00607F82">
        <w:t>A self-directed approach to learning fosters a positive work attitude, which is crucial for success in the workplace. Students who take responsibility for their learning are more likely to:</w:t>
      </w:r>
    </w:p>
    <w:p w14:paraId="2EB0AA5A" w14:textId="77777777" w:rsidR="00607F82" w:rsidRDefault="00607F82" w:rsidP="00607F82">
      <w:pPr>
        <w:pStyle w:val="ListParagraph"/>
        <w:numPr>
          <w:ilvl w:val="0"/>
          <w:numId w:val="3"/>
        </w:numPr>
      </w:pPr>
      <w:r w:rsidRPr="00607F82">
        <w:t>Be Proactive: They take initiative and seek out opportunities for growth and development.</w:t>
      </w:r>
    </w:p>
    <w:p w14:paraId="16F70DDD" w14:textId="77777777" w:rsidR="00607F82" w:rsidRDefault="00607F82" w:rsidP="00607F82">
      <w:pPr>
        <w:pStyle w:val="ListParagraph"/>
        <w:numPr>
          <w:ilvl w:val="0"/>
          <w:numId w:val="3"/>
        </w:numPr>
      </w:pPr>
      <w:r w:rsidRPr="00607F82">
        <w:t>Show Resilience: They persevere through challenges and setbacks, maintaining a positive outlook.</w:t>
      </w:r>
    </w:p>
    <w:p w14:paraId="71E8AF48" w14:textId="77777777" w:rsidR="00607F82" w:rsidRDefault="00607F82" w:rsidP="00607F82">
      <w:pPr>
        <w:pStyle w:val="ListParagraph"/>
        <w:numPr>
          <w:ilvl w:val="0"/>
          <w:numId w:val="3"/>
        </w:numPr>
      </w:pPr>
      <w:r w:rsidRPr="00607F82">
        <w:t>Demonstrate Accountability: They take ownership of their actions and are reliable and dependable team members.</w:t>
      </w:r>
    </w:p>
    <w:p w14:paraId="6BF01C6D" w14:textId="77777777" w:rsidR="00607F82" w:rsidRDefault="00607F82" w:rsidP="00607F82">
      <w:pPr>
        <w:pStyle w:val="ListParagraph"/>
        <w:numPr>
          <w:ilvl w:val="0"/>
          <w:numId w:val="3"/>
        </w:numPr>
      </w:pPr>
      <w:r w:rsidRPr="00607F82">
        <w:t>Exhibit Self-Motivation: They are driven by an intrinsic desire to succeed and are less reliant on external rewards.</w:t>
      </w:r>
    </w:p>
    <w:p w14:paraId="7244BC5E" w14:textId="77777777" w:rsidR="00607F82" w:rsidRDefault="00607F82" w:rsidP="00607F82">
      <w:pPr>
        <w:pStyle w:val="Heading1"/>
      </w:pPr>
      <w:r>
        <w:t>Implementing Self-Directed Learning in Education</w:t>
      </w:r>
    </w:p>
    <w:p w14:paraId="6C903FD6" w14:textId="77777777" w:rsidR="00607F82" w:rsidRDefault="00607F82" w:rsidP="00607F82">
      <w:pPr>
        <w:pStyle w:val="Heading2"/>
      </w:pPr>
      <w:r>
        <w:t>Creating a Supportive Environment</w:t>
      </w:r>
    </w:p>
    <w:p w14:paraId="0F7059DD" w14:textId="77777777" w:rsidR="00607F82" w:rsidRDefault="00607F82" w:rsidP="00607F82">
      <w:r w:rsidRPr="00607F82">
        <w:t>For self-directed learning to be effective, it is essential to create a supportive environment that encourages independence and curiosity. Educators can:</w:t>
      </w:r>
    </w:p>
    <w:p w14:paraId="724B1277" w14:textId="77777777" w:rsidR="00607F82" w:rsidRDefault="00607F82" w:rsidP="00607F82">
      <w:pPr>
        <w:pStyle w:val="ListParagraph"/>
        <w:numPr>
          <w:ilvl w:val="0"/>
          <w:numId w:val="4"/>
        </w:numPr>
      </w:pPr>
      <w:r w:rsidRPr="00607F82">
        <w:t>Provide Guidance: Offer initial guidance and support to help students set goals and identify resources.</w:t>
      </w:r>
    </w:p>
    <w:p w14:paraId="39D51CAE" w14:textId="77777777" w:rsidR="00607F82" w:rsidRDefault="00607F82" w:rsidP="00607F82">
      <w:pPr>
        <w:pStyle w:val="ListParagraph"/>
        <w:numPr>
          <w:ilvl w:val="0"/>
          <w:numId w:val="4"/>
        </w:numPr>
      </w:pPr>
      <w:r w:rsidRPr="00607F82">
        <w:t>Encourage Exploration: Allow students to explore their interests and pursue topics that intrigue them.</w:t>
      </w:r>
    </w:p>
    <w:p w14:paraId="6F5AF582" w14:textId="77777777" w:rsidR="00607F82" w:rsidRDefault="00607F82" w:rsidP="00607F82">
      <w:pPr>
        <w:pStyle w:val="ListParagraph"/>
        <w:numPr>
          <w:ilvl w:val="0"/>
          <w:numId w:val="4"/>
        </w:numPr>
      </w:pPr>
      <w:r w:rsidRPr="00607F82">
        <w:t>Foster Collaboration: Promote collaboration among students to share knowledge and learn from each other.</w:t>
      </w:r>
    </w:p>
    <w:p w14:paraId="02F7F43E" w14:textId="77777777" w:rsidR="00607F82" w:rsidRDefault="00607F82" w:rsidP="00607F82">
      <w:pPr>
        <w:pStyle w:val="ListParagraph"/>
        <w:numPr>
          <w:ilvl w:val="0"/>
          <w:numId w:val="4"/>
        </w:numPr>
      </w:pPr>
      <w:r w:rsidRPr="00607F82">
        <w:t>Offer Feedback: Provide constructive feedback to help students reflect on their progress and make improvements.</w:t>
      </w:r>
    </w:p>
    <w:p w14:paraId="7D5F904E" w14:textId="77777777" w:rsidR="00607F82" w:rsidRDefault="00607F82" w:rsidP="00607F82">
      <w:pPr>
        <w:pStyle w:val="Heading2"/>
      </w:pPr>
      <w:r>
        <w:t>Incorporating Technology</w:t>
      </w:r>
    </w:p>
    <w:p w14:paraId="2353B208" w14:textId="77777777" w:rsidR="00607F82" w:rsidRDefault="00607F82" w:rsidP="00607F82">
      <w:r w:rsidRPr="00607F82">
        <w:t>Technology plays a vital role in facilitating self-directed learning. Digital tools and resources such as online courses, educational apps, and virtual libraries provide students with access to a wealth of information and learning opportunities. Educators can leverage technology to:</w:t>
      </w:r>
    </w:p>
    <w:p w14:paraId="60E84A04" w14:textId="77777777" w:rsidR="00607F82" w:rsidRDefault="00607F82" w:rsidP="00607F82">
      <w:pPr>
        <w:pStyle w:val="ListParagraph"/>
        <w:numPr>
          <w:ilvl w:val="0"/>
          <w:numId w:val="5"/>
        </w:numPr>
      </w:pPr>
      <w:r w:rsidRPr="00607F82">
        <w:t>Enhance Learning: Use multimedia and interactive tools to make learning more engaging and dynamic.</w:t>
      </w:r>
    </w:p>
    <w:p w14:paraId="7CEADC28" w14:textId="77777777" w:rsidR="00607F82" w:rsidRDefault="00607F82" w:rsidP="00607F82">
      <w:pPr>
        <w:pStyle w:val="ListParagraph"/>
        <w:numPr>
          <w:ilvl w:val="0"/>
          <w:numId w:val="5"/>
        </w:numPr>
      </w:pPr>
      <w:r w:rsidRPr="00607F82">
        <w:t>Track Progress: Utilize digital platforms to monitor student progress and provide timely feedback.</w:t>
      </w:r>
    </w:p>
    <w:p w14:paraId="4C33465D" w14:textId="77777777" w:rsidR="00607F82" w:rsidRDefault="00607F82" w:rsidP="00607F82">
      <w:pPr>
        <w:pStyle w:val="ListParagraph"/>
        <w:numPr>
          <w:ilvl w:val="0"/>
          <w:numId w:val="5"/>
        </w:numPr>
      </w:pPr>
      <w:r w:rsidRPr="00607F82">
        <w:t>Personalize Learning: Tailor learning experiences to meet the individual needs and preferences of students.</w:t>
      </w:r>
    </w:p>
    <w:p w14:paraId="5EA882E0" w14:textId="77777777" w:rsidR="00607F82" w:rsidRDefault="00607F82" w:rsidP="00607F82">
      <w:pPr>
        <w:pStyle w:val="ListParagraph"/>
        <w:numPr>
          <w:ilvl w:val="0"/>
          <w:numId w:val="5"/>
        </w:numPr>
      </w:pPr>
      <w:r w:rsidRPr="00607F82">
        <w:t>Facilitate Communication: Encourage communication and collaboration through online forums and discussion groups.</w:t>
      </w:r>
    </w:p>
    <w:p w14:paraId="57214ACB" w14:textId="77777777" w:rsidR="00607F82" w:rsidRDefault="00607F82" w:rsidP="00607F82">
      <w:pPr>
        <w:pStyle w:val="Heading2"/>
      </w:pPr>
      <w:r>
        <w:t>Encouraging a Growth Mindset</w:t>
      </w:r>
    </w:p>
    <w:p w14:paraId="3E685B0B" w14:textId="77777777" w:rsidR="00607F82" w:rsidRDefault="00607F82" w:rsidP="00607F82">
      <w:r w:rsidRPr="00607F82">
        <w:t xml:space="preserve">A growth mindset is the belief that abilities and intelligence can be developed through effort and perseverance. Encouraging a growth mindset is essential for self-directed learning, as it </w:t>
      </w:r>
      <w:r w:rsidRPr="00607F82">
        <w:lastRenderedPageBreak/>
        <w:t>empowers students to embrace challenges and view failures as opportunities for growth. Educators can:</w:t>
      </w:r>
    </w:p>
    <w:p w14:paraId="1C051D3D" w14:textId="77777777" w:rsidR="00607F82" w:rsidRDefault="00607F82" w:rsidP="00607F82">
      <w:pPr>
        <w:pStyle w:val="ListParagraph"/>
        <w:numPr>
          <w:ilvl w:val="0"/>
          <w:numId w:val="6"/>
        </w:numPr>
      </w:pPr>
      <w:r w:rsidRPr="00607F82">
        <w:t>Promote Effort: Emphasize the importance of effort and hard work in achieving success.</w:t>
      </w:r>
    </w:p>
    <w:p w14:paraId="5087439D" w14:textId="77777777" w:rsidR="00607F82" w:rsidRDefault="00607F82" w:rsidP="00607F82">
      <w:pPr>
        <w:pStyle w:val="ListParagraph"/>
        <w:numPr>
          <w:ilvl w:val="0"/>
          <w:numId w:val="6"/>
        </w:numPr>
      </w:pPr>
      <w:r w:rsidRPr="00607F82">
        <w:t>Celebrate Progress: Recognize and celebrate students' progress and achievements, no matter how small.</w:t>
      </w:r>
    </w:p>
    <w:p w14:paraId="00C9AA18" w14:textId="77777777" w:rsidR="00607F82" w:rsidRDefault="00607F82" w:rsidP="00607F82">
      <w:pPr>
        <w:pStyle w:val="ListParagraph"/>
        <w:numPr>
          <w:ilvl w:val="0"/>
          <w:numId w:val="6"/>
        </w:numPr>
      </w:pPr>
      <w:r w:rsidRPr="00607F82">
        <w:t>Model Resilience: Demonstrate resilience and a positive attitude in the face of challenges.</w:t>
      </w:r>
    </w:p>
    <w:p w14:paraId="272368EA" w14:textId="77777777" w:rsidR="00607F82" w:rsidRDefault="00607F82" w:rsidP="00607F82">
      <w:pPr>
        <w:pStyle w:val="ListParagraph"/>
        <w:numPr>
          <w:ilvl w:val="0"/>
          <w:numId w:val="6"/>
        </w:numPr>
      </w:pPr>
      <w:r w:rsidRPr="00607F82">
        <w:t>Encourage Reflection: Encourage students to reflect on their learning experiences and identify lessons learned.</w:t>
      </w:r>
    </w:p>
    <w:p w14:paraId="42822666" w14:textId="77777777" w:rsidR="00607F82" w:rsidRDefault="00607F82" w:rsidP="00607F82">
      <w:pPr>
        <w:pStyle w:val="Heading1"/>
      </w:pPr>
      <w:r>
        <w:t>Conclusion</w:t>
      </w:r>
    </w:p>
    <w:p w14:paraId="5A417758" w14:textId="77777777" w:rsidR="00607F82" w:rsidRDefault="00607F82" w:rsidP="00607F82">
      <w:r w:rsidRPr="00607F82">
        <w:t>A self-directed approach to learning is a powerful educational strategy that equips students with the skills and attitudes needed for lifelong success. By taking charge of their own learning, students develop critical thinking, problem-solving, and time management skills that are essential in both personal and professional contexts. Moreover, self-directed learning fosters a positive work attitude, characterized by proactivity, resilience, accountability, and self-motivation.</w:t>
      </w:r>
    </w:p>
    <w:p w14:paraId="1C7BC7C5" w14:textId="19CCA0CC" w:rsidR="00607F82" w:rsidRPr="00607F82" w:rsidRDefault="00607F82" w:rsidP="00607F82">
      <w:r w:rsidRPr="00607F82">
        <w:t>As educators, it is our responsibility to create a supportive environment that encourages self-directed learning and to leverage technology and a growth mindset to enhance the learning experience. By doing so, we can empower students to become effective and confident individuals, ready to thrive in the ever-changing world of work. The journey towards self-directed learning is a continuous one, but the rewards it brings are well worth the effort.</w:t>
      </w:r>
    </w:p>
    <w:p w14:paraId="01DF1183" w14:textId="3140C2BE" w:rsidR="00250180" w:rsidRPr="00607F82" w:rsidRDefault="00250180" w:rsidP="00607F82"/>
    <w:sectPr w:rsidR="00250180" w:rsidRPr="00607F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87DEF"/>
    <w:multiLevelType w:val="hybridMultilevel"/>
    <w:tmpl w:val="1898E4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8D17571"/>
    <w:multiLevelType w:val="hybridMultilevel"/>
    <w:tmpl w:val="A420F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A396A46"/>
    <w:multiLevelType w:val="hybridMultilevel"/>
    <w:tmpl w:val="8CA05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A0B4437"/>
    <w:multiLevelType w:val="hybridMultilevel"/>
    <w:tmpl w:val="435C7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88218A7"/>
    <w:multiLevelType w:val="hybridMultilevel"/>
    <w:tmpl w:val="F38ABC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DB62399"/>
    <w:multiLevelType w:val="hybridMultilevel"/>
    <w:tmpl w:val="A5C860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59824281">
    <w:abstractNumId w:val="0"/>
  </w:num>
  <w:num w:numId="2" w16cid:durableId="1205600583">
    <w:abstractNumId w:val="1"/>
  </w:num>
  <w:num w:numId="3" w16cid:durableId="924418045">
    <w:abstractNumId w:val="5"/>
  </w:num>
  <w:num w:numId="4" w16cid:durableId="763571197">
    <w:abstractNumId w:val="2"/>
  </w:num>
  <w:num w:numId="5" w16cid:durableId="305746577">
    <w:abstractNumId w:val="3"/>
  </w:num>
  <w:num w:numId="6" w16cid:durableId="1032614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82"/>
    <w:rsid w:val="00250180"/>
    <w:rsid w:val="00400B18"/>
    <w:rsid w:val="00607F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F329"/>
  <w15:chartTrackingRefBased/>
  <w15:docId w15:val="{5D04315E-4767-4CB9-8EDC-34D930D3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7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7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F82"/>
    <w:rPr>
      <w:rFonts w:eastAsiaTheme="majorEastAsia" w:cstheme="majorBidi"/>
      <w:color w:val="272727" w:themeColor="text1" w:themeTint="D8"/>
    </w:rPr>
  </w:style>
  <w:style w:type="paragraph" w:styleId="Title">
    <w:name w:val="Title"/>
    <w:basedOn w:val="Normal"/>
    <w:next w:val="Normal"/>
    <w:link w:val="TitleChar"/>
    <w:uiPriority w:val="10"/>
    <w:qFormat/>
    <w:rsid w:val="00607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F82"/>
    <w:pPr>
      <w:spacing w:before="160"/>
      <w:jc w:val="center"/>
    </w:pPr>
    <w:rPr>
      <w:i/>
      <w:iCs/>
      <w:color w:val="404040" w:themeColor="text1" w:themeTint="BF"/>
    </w:rPr>
  </w:style>
  <w:style w:type="character" w:customStyle="1" w:styleId="QuoteChar">
    <w:name w:val="Quote Char"/>
    <w:basedOn w:val="DefaultParagraphFont"/>
    <w:link w:val="Quote"/>
    <w:uiPriority w:val="29"/>
    <w:rsid w:val="00607F82"/>
    <w:rPr>
      <w:i/>
      <w:iCs/>
      <w:color w:val="404040" w:themeColor="text1" w:themeTint="BF"/>
    </w:rPr>
  </w:style>
  <w:style w:type="paragraph" w:styleId="ListParagraph">
    <w:name w:val="List Paragraph"/>
    <w:basedOn w:val="Normal"/>
    <w:uiPriority w:val="34"/>
    <w:qFormat/>
    <w:rsid w:val="00607F82"/>
    <w:pPr>
      <w:ind w:left="720"/>
      <w:contextualSpacing/>
    </w:pPr>
  </w:style>
  <w:style w:type="character" w:styleId="IntenseEmphasis">
    <w:name w:val="Intense Emphasis"/>
    <w:basedOn w:val="DefaultParagraphFont"/>
    <w:uiPriority w:val="21"/>
    <w:qFormat/>
    <w:rsid w:val="00607F82"/>
    <w:rPr>
      <w:i/>
      <w:iCs/>
      <w:color w:val="0F4761" w:themeColor="accent1" w:themeShade="BF"/>
    </w:rPr>
  </w:style>
  <w:style w:type="paragraph" w:styleId="IntenseQuote">
    <w:name w:val="Intense Quote"/>
    <w:basedOn w:val="Normal"/>
    <w:next w:val="Normal"/>
    <w:link w:val="IntenseQuoteChar"/>
    <w:uiPriority w:val="30"/>
    <w:qFormat/>
    <w:rsid w:val="00607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F82"/>
    <w:rPr>
      <w:i/>
      <w:iCs/>
      <w:color w:val="0F4761" w:themeColor="accent1" w:themeShade="BF"/>
    </w:rPr>
  </w:style>
  <w:style w:type="character" w:styleId="IntenseReference">
    <w:name w:val="Intense Reference"/>
    <w:basedOn w:val="DefaultParagraphFont"/>
    <w:uiPriority w:val="32"/>
    <w:qFormat/>
    <w:rsid w:val="00607F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Baines</dc:creator>
  <cp:keywords/>
  <dc:description/>
  <cp:lastModifiedBy>Carolyn Baines</cp:lastModifiedBy>
  <cp:revision>1</cp:revision>
  <dcterms:created xsi:type="dcterms:W3CDTF">2025-01-02T00:37:00Z</dcterms:created>
  <dcterms:modified xsi:type="dcterms:W3CDTF">2025-01-02T00:43:00Z</dcterms:modified>
</cp:coreProperties>
</file>